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95" w:type="pct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438"/>
        <w:gridCol w:w="3105"/>
        <w:gridCol w:w="1918"/>
        <w:gridCol w:w="1230"/>
        <w:gridCol w:w="597"/>
        <w:gridCol w:w="1230"/>
        <w:gridCol w:w="1230"/>
        <w:gridCol w:w="597"/>
        <w:gridCol w:w="1536"/>
      </w:tblGrid>
      <w:tr w:rsidR="000375C8" w:rsidTr="000375C8">
        <w:trPr>
          <w:tblHeader/>
          <w:tblCellSpacing w:w="15" w:type="dxa"/>
        </w:trPr>
        <w:tc>
          <w:tcPr>
            <w:tcW w:w="529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Չափաբաժնի համար</w:t>
            </w:r>
          </w:p>
        </w:tc>
        <w:tc>
          <w:tcPr>
            <w:tcW w:w="485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104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64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1057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1149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</w:tr>
      <w:tr w:rsidR="000375C8" w:rsidTr="000375C8">
        <w:trPr>
          <w:tblHeader/>
          <w:tblCellSpacing w:w="15" w:type="dxa"/>
        </w:trPr>
        <w:tc>
          <w:tcPr>
            <w:tcW w:w="529" w:type="pct"/>
            <w:vMerge/>
            <w:shd w:val="clear" w:color="auto" w:fill="ECEFF1"/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85" w:type="pct"/>
            <w:vMerge/>
            <w:shd w:val="clear" w:color="auto" w:fill="ECEFF1"/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046" w:type="pct"/>
            <w:vMerge/>
            <w:shd w:val="clear" w:color="auto" w:fill="ECEFF1"/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647" w:type="pct"/>
            <w:vMerge/>
            <w:shd w:val="clear" w:color="auto" w:fill="ECEFF1"/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202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1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41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202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50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</w:tr>
      <w:tr w:rsidR="000375C8" w:rsidTr="000375C8">
        <w:trPr>
          <w:tblCellSpacing w:w="15" w:type="dxa"/>
        </w:trPr>
        <w:tc>
          <w:tcPr>
            <w:tcW w:w="52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04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Ֆարմասե</w:t>
              </w:r>
              <w:bookmarkStart w:id="0" w:name="_GoBack"/>
              <w:bookmarkEnd w:id="0"/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րվիս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427155" wp14:editId="7202A823">
                    <wp:extent cx="200025" cy="200025"/>
                    <wp:effectExtent l="0" t="0" r="9525" b="9525"/>
                    <wp:docPr id="224" name="Picture 22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4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134400000 AMD</w:t>
            </w:r>
          </w:p>
        </w:tc>
        <w:tc>
          <w:tcPr>
            <w:tcW w:w="41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140000000 AMD</w:t>
            </w:r>
          </w:p>
        </w:tc>
        <w:tc>
          <w:tcPr>
            <w:tcW w:w="20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168000000 AMD</w:t>
            </w:r>
          </w:p>
        </w:tc>
        <w:tc>
          <w:tcPr>
            <w:tcW w:w="41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112000000 AMD</w:t>
            </w:r>
          </w:p>
        </w:tc>
        <w:tc>
          <w:tcPr>
            <w:tcW w:w="20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50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375C8" w:rsidRDefault="000375C8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134400000.00 AMD</w:t>
            </w:r>
          </w:p>
        </w:tc>
      </w:tr>
    </w:tbl>
    <w:p w:rsidR="000A65E4" w:rsidRDefault="000A65E4"/>
    <w:sectPr w:rsidR="000A65E4" w:rsidSect="00572838">
      <w:headerReference w:type="first" r:id="rId11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CEC" w:rsidRDefault="00582CEC" w:rsidP="00572838">
      <w:pPr>
        <w:spacing w:after="0" w:line="240" w:lineRule="auto"/>
      </w:pPr>
      <w:r>
        <w:separator/>
      </w:r>
    </w:p>
  </w:endnote>
  <w:endnote w:type="continuationSeparator" w:id="0">
    <w:p w:rsidR="00582CEC" w:rsidRDefault="00582CEC" w:rsidP="0057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CEC" w:rsidRDefault="00582CEC" w:rsidP="00572838">
      <w:pPr>
        <w:spacing w:after="0" w:line="240" w:lineRule="auto"/>
      </w:pPr>
      <w:r>
        <w:separator/>
      </w:r>
    </w:p>
  </w:footnote>
  <w:footnote w:type="continuationSeparator" w:id="0">
    <w:p w:rsidR="00582CEC" w:rsidRDefault="00582CEC" w:rsidP="0057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838" w:rsidRDefault="00572838">
    <w:pPr>
      <w:pStyle w:val="Header"/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 w:rsidR="000375C8">
      <w:rPr>
        <w:rFonts w:ascii="GHEA Grapalat" w:hAnsi="GHEA Grapalat"/>
        <w:b/>
        <w:bCs/>
        <w:i/>
      </w:rPr>
      <w:t>32</w:t>
    </w:r>
    <w:r w:rsidR="007C266C"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="000375C8">
      <w:rPr>
        <w:rFonts w:ascii="GHEA Grapalat" w:hAnsi="GHEA Grapalat"/>
        <w:i/>
        <w:lang w:val="hy-AM"/>
      </w:rPr>
      <w:t>ասնակ</w:t>
    </w:r>
    <w:r w:rsidRPr="00FD3C63">
      <w:rPr>
        <w:rFonts w:ascii="GHEA Grapalat" w:hAnsi="GHEA Grapalat"/>
        <w:i/>
        <w:lang w:val="hy-AM"/>
      </w:rPr>
      <w:t>ցի կողմից ներկայացված գնային առաջարկ</w:t>
    </w:r>
    <w:r>
      <w:rPr>
        <w:rFonts w:ascii="GHEA Grapalat" w:hAnsi="GHEA Grapalat"/>
        <w:i/>
        <w:lang w:val="hy-AM"/>
      </w:rPr>
      <w:t>ի հավելված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A1"/>
    <w:rsid w:val="000375C8"/>
    <w:rsid w:val="000A65E4"/>
    <w:rsid w:val="00352A6B"/>
    <w:rsid w:val="003B3760"/>
    <w:rsid w:val="003B66F1"/>
    <w:rsid w:val="00572838"/>
    <w:rsid w:val="00582CEC"/>
    <w:rsid w:val="00663AA1"/>
    <w:rsid w:val="007C266C"/>
    <w:rsid w:val="008340F6"/>
    <w:rsid w:val="009D1A76"/>
    <w:rsid w:val="00C97BAF"/>
    <w:rsid w:val="00E55706"/>
    <w:rsid w:val="00E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7C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7C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application/documents/application/24eed20d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42715/code/26/id/5252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auction.armeps.am/hy/dms/specification/bid_id/85271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Ruzanna Danielyan</cp:lastModifiedBy>
  <cp:revision>6</cp:revision>
  <cp:lastPrinted>2026-01-08T08:50:00Z</cp:lastPrinted>
  <dcterms:created xsi:type="dcterms:W3CDTF">2026-01-07T20:04:00Z</dcterms:created>
  <dcterms:modified xsi:type="dcterms:W3CDTF">2026-03-05T17:09:00Z</dcterms:modified>
</cp:coreProperties>
</file>